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</w:t>
      </w:r>
      <w:r w:rsidR="00081DC1">
        <w:rPr>
          <w:rFonts w:ascii="Times New Roman" w:hAnsi="Times New Roman" w:cs="Times New Roman"/>
          <w:b/>
          <w:sz w:val="32"/>
          <w:szCs w:val="32"/>
          <w:u w:val="single"/>
        </w:rPr>
        <w:t>20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081DC1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23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сентября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</w:t>
      </w:r>
      <w:r>
        <w:rPr>
          <w:rFonts w:ascii="Times New Roman" w:hAnsi="Times New Roman" w:cs="Times New Roman"/>
          <w:b/>
          <w:sz w:val="32"/>
          <w:szCs w:val="32"/>
        </w:rPr>
        <w:t>20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Default="00081DC1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DC1">
        <w:rPr>
          <w:rFonts w:ascii="Times New Roman" w:hAnsi="Times New Roman" w:cs="Times New Roman"/>
          <w:i/>
          <w:sz w:val="28"/>
          <w:szCs w:val="28"/>
        </w:rPr>
        <w:t>Михайлов Владимир Геннадьевич</w:t>
      </w:r>
    </w:p>
    <w:p w:rsidR="00765088" w:rsidRPr="00765088" w:rsidRDefault="00765088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</w:t>
      </w:r>
      <w:r w:rsidR="00081DC1">
        <w:rPr>
          <w:rFonts w:ascii="Times New Roman" w:hAnsi="Times New Roman" w:cs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 д.т.н., профессор </w:t>
      </w:r>
      <w:r w:rsidR="00081DC1">
        <w:rPr>
          <w:rFonts w:ascii="Times New Roman" w:hAnsi="Times New Roman" w:cs="Times New Roman"/>
          <w:i/>
          <w:sz w:val="28"/>
          <w:szCs w:val="28"/>
        </w:rPr>
        <w:t>Киселева Т.В.</w:t>
      </w:r>
    </w:p>
    <w:p w:rsidR="00AB0EF6" w:rsidRDefault="00AB0EF6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соискание ученой степени </w:t>
      </w:r>
      <w:r w:rsidR="00081DC1">
        <w:rPr>
          <w:rFonts w:ascii="Times New Roman" w:hAnsi="Times New Roman" w:cs="Times New Roman"/>
          <w:sz w:val="28"/>
          <w:szCs w:val="28"/>
        </w:rPr>
        <w:t>доктора</w:t>
      </w:r>
      <w:r>
        <w:rPr>
          <w:rFonts w:ascii="Times New Roman" w:hAnsi="Times New Roman" w:cs="Times New Roman"/>
          <w:sz w:val="28"/>
          <w:szCs w:val="28"/>
        </w:rPr>
        <w:t xml:space="preserve"> технических наук</w:t>
      </w:r>
    </w:p>
    <w:p w:rsidR="00AB0EF6" w:rsidRPr="00FB621A" w:rsidRDefault="00AB0EF6" w:rsidP="00094F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081DC1" w:rsidRPr="00081DC1">
        <w:rPr>
          <w:rFonts w:ascii="Times New Roman" w:hAnsi="Times New Roman" w:cs="Times New Roman"/>
          <w:sz w:val="28"/>
          <w:szCs w:val="28"/>
        </w:rPr>
        <w:t>Методы и механизмы управления эколого-экономической деятельностью предприятий промышленного региона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B0EF6" w:rsidRPr="00FB621A" w:rsidRDefault="00FB621A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 w:rsidR="00094F97"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094F97"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 w:rsidR="00094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BD3" w:rsidRDefault="00081DC1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81DC1">
        <w:rPr>
          <w:rFonts w:ascii="Times New Roman" w:hAnsi="Times New Roman" w:cs="Times New Roman"/>
          <w:i/>
          <w:sz w:val="28"/>
          <w:szCs w:val="28"/>
        </w:rPr>
        <w:t>Паульзен</w:t>
      </w:r>
      <w:proofErr w:type="spellEnd"/>
      <w:r w:rsidRPr="00081DC1">
        <w:rPr>
          <w:rFonts w:ascii="Times New Roman" w:hAnsi="Times New Roman" w:cs="Times New Roman"/>
          <w:i/>
          <w:sz w:val="28"/>
          <w:szCs w:val="28"/>
        </w:rPr>
        <w:t xml:space="preserve"> Анна Евгеньевна</w:t>
      </w:r>
    </w:p>
    <w:p w:rsidR="00765088" w:rsidRPr="00765088" w:rsidRDefault="00765088" w:rsidP="0076508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</w:t>
      </w:r>
      <w:r w:rsidR="00094F97" w:rsidRPr="00765088">
        <w:rPr>
          <w:rFonts w:ascii="Times New Roman" w:hAnsi="Times New Roman" w:cs="Times New Roman"/>
          <w:i/>
          <w:sz w:val="28"/>
          <w:szCs w:val="28"/>
        </w:rPr>
        <w:t xml:space="preserve">д.т.н., профессор </w:t>
      </w:r>
      <w:proofErr w:type="spellStart"/>
      <w:r w:rsidR="00081DC1">
        <w:rPr>
          <w:rFonts w:ascii="Times New Roman" w:hAnsi="Times New Roman" w:cs="Times New Roman"/>
          <w:i/>
          <w:sz w:val="28"/>
          <w:szCs w:val="28"/>
        </w:rPr>
        <w:t>Каледин</w:t>
      </w:r>
      <w:proofErr w:type="spellEnd"/>
      <w:r w:rsidR="00081DC1">
        <w:rPr>
          <w:rFonts w:ascii="Times New Roman" w:hAnsi="Times New Roman" w:cs="Times New Roman"/>
          <w:i/>
          <w:sz w:val="28"/>
          <w:szCs w:val="28"/>
        </w:rPr>
        <w:t xml:space="preserve"> В.О.</w:t>
      </w:r>
    </w:p>
    <w:p w:rsidR="00F7519F" w:rsidRDefault="00F7519F" w:rsidP="00F75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BC2BD3" w:rsidRPr="00FB621A" w:rsidRDefault="00F7519F" w:rsidP="00E93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081DC1">
        <w:rPr>
          <w:rFonts w:ascii="Times New Roman" w:hAnsi="Times New Roman" w:cs="Times New Roman"/>
          <w:sz w:val="28"/>
          <w:szCs w:val="28"/>
        </w:rPr>
        <w:t>М</w:t>
      </w:r>
      <w:r w:rsidR="00081DC1" w:rsidRPr="00081DC1">
        <w:rPr>
          <w:rFonts w:ascii="Times New Roman" w:hAnsi="Times New Roman" w:cs="Times New Roman"/>
          <w:sz w:val="28"/>
          <w:szCs w:val="28"/>
        </w:rPr>
        <w:t>атематическое моделирование термомеханических процессов в мягких оболочках из тканых полимерных материалов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F7519F" w:rsidRPr="00FB621A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FB621A" w:rsidRPr="00FB621A">
        <w:rPr>
          <w:rFonts w:ascii="Times New Roman" w:hAnsi="Times New Roman" w:cs="Times New Roman"/>
          <w:sz w:val="28"/>
          <w:szCs w:val="28"/>
        </w:rPr>
        <w:t xml:space="preserve">05.13.18 – </w:t>
      </w:r>
      <w:r w:rsidR="00E93917">
        <w:rPr>
          <w:rFonts w:ascii="Times New Roman" w:hAnsi="Times New Roman" w:cs="Times New Roman"/>
          <w:sz w:val="28"/>
          <w:szCs w:val="28"/>
        </w:rPr>
        <w:t>М</w:t>
      </w:r>
      <w:r w:rsidR="00FB621A" w:rsidRPr="00FB621A">
        <w:rPr>
          <w:rFonts w:ascii="Times New Roman" w:hAnsi="Times New Roman" w:cs="Times New Roman"/>
          <w:sz w:val="28"/>
          <w:szCs w:val="28"/>
        </w:rPr>
        <w:t>атематическое моделирование, численные методы и комплексы программ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Pr="00E43011">
        <w:rPr>
          <w:rFonts w:ascii="Times New Roman" w:hAnsi="Times New Roman" w:cs="Times New Roman"/>
          <w:sz w:val="28"/>
          <w:szCs w:val="28"/>
        </w:rPr>
        <w:t xml:space="preserve">Новокузнецком институте (филиале) </w:t>
      </w:r>
      <w:r>
        <w:rPr>
          <w:rFonts w:ascii="Times New Roman" w:hAnsi="Times New Roman" w:cs="Times New Roman"/>
          <w:sz w:val="28"/>
          <w:szCs w:val="28"/>
        </w:rPr>
        <w:t>ФГБОУ ВО «</w:t>
      </w:r>
      <w:r w:rsidRPr="00E43011">
        <w:rPr>
          <w:rFonts w:ascii="Times New Roman" w:hAnsi="Times New Roman" w:cs="Times New Roman"/>
          <w:sz w:val="28"/>
          <w:szCs w:val="28"/>
        </w:rPr>
        <w:t>Кемеровский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>» г. Новокузнецк.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DC1" w:rsidRPr="00760EA4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ноября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</w:t>
      </w:r>
      <w:r>
        <w:rPr>
          <w:rFonts w:ascii="Times New Roman" w:hAnsi="Times New Roman" w:cs="Times New Roman"/>
          <w:b/>
          <w:sz w:val="32"/>
          <w:szCs w:val="32"/>
        </w:rPr>
        <w:t>20</w:t>
      </w:r>
      <w:r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81DC1">
        <w:rPr>
          <w:rFonts w:ascii="Times New Roman" w:hAnsi="Times New Roman" w:cs="Times New Roman"/>
          <w:i/>
          <w:sz w:val="28"/>
          <w:szCs w:val="28"/>
        </w:rPr>
        <w:t>Симикова</w:t>
      </w:r>
      <w:proofErr w:type="spellEnd"/>
      <w:r w:rsidRPr="00081DC1">
        <w:rPr>
          <w:rFonts w:ascii="Times New Roman" w:hAnsi="Times New Roman" w:cs="Times New Roman"/>
          <w:i/>
          <w:sz w:val="28"/>
          <w:szCs w:val="28"/>
        </w:rPr>
        <w:t xml:space="preserve"> Анна Алексеевна</w:t>
      </w:r>
    </w:p>
    <w:p w:rsidR="00081DC1" w:rsidRPr="00765088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 w:cs="Times New Roman"/>
          <w:i/>
          <w:sz w:val="28"/>
          <w:szCs w:val="28"/>
        </w:rPr>
        <w:t>руководитель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 д.т.н., профессор </w:t>
      </w:r>
      <w:r>
        <w:rPr>
          <w:rFonts w:ascii="Times New Roman" w:hAnsi="Times New Roman" w:cs="Times New Roman"/>
          <w:i/>
          <w:sz w:val="28"/>
          <w:szCs w:val="28"/>
        </w:rPr>
        <w:t>Федосенков Б.А.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соискание ученой степени </w:t>
      </w:r>
      <w:r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технических наук</w:t>
      </w:r>
    </w:p>
    <w:p w:rsidR="00081DC1" w:rsidRPr="00FB621A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1DC1">
        <w:rPr>
          <w:rFonts w:ascii="Times New Roman" w:hAnsi="Times New Roman" w:cs="Times New Roman"/>
          <w:sz w:val="28"/>
          <w:szCs w:val="28"/>
        </w:rPr>
        <w:t>втоматизированная система модального управления нестационарными процессами дозирования в смесеприготовительном агрегате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081DC1" w:rsidRPr="00FB621A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06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81DC1">
        <w:rPr>
          <w:rFonts w:ascii="Times New Roman" w:eastAsia="Calibri" w:hAnsi="Times New Roman" w:cs="Times New Roman"/>
          <w:sz w:val="28"/>
          <w:szCs w:val="28"/>
        </w:rPr>
        <w:t>Автоматизация и управление технологическими процессами и производствами (промышленность)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</w:t>
      </w:r>
      <w:r w:rsidRPr="00094F97">
        <w:rPr>
          <w:rFonts w:ascii="Times New Roman" w:hAnsi="Times New Roman" w:cs="Times New Roman"/>
          <w:sz w:val="28"/>
          <w:szCs w:val="28"/>
        </w:rPr>
        <w:t>Кузбасский государственный технический университет имени Т. Ф. Горбачева</w:t>
      </w:r>
      <w:r>
        <w:rPr>
          <w:rFonts w:ascii="Times New Roman" w:hAnsi="Times New Roman" w:cs="Times New Roman"/>
          <w:sz w:val="28"/>
          <w:szCs w:val="28"/>
        </w:rPr>
        <w:t>» г. Кемерово.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DC1">
        <w:rPr>
          <w:rFonts w:ascii="Times New Roman" w:hAnsi="Times New Roman" w:cs="Times New Roman"/>
          <w:i/>
          <w:sz w:val="28"/>
          <w:szCs w:val="28"/>
        </w:rPr>
        <w:t>Добрынин Алексей Сергеевич</w:t>
      </w:r>
    </w:p>
    <w:p w:rsidR="00081DC1" w:rsidRPr="00765088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r>
        <w:rPr>
          <w:rFonts w:ascii="Times New Roman" w:hAnsi="Times New Roman" w:cs="Times New Roman"/>
          <w:i/>
          <w:sz w:val="28"/>
          <w:szCs w:val="28"/>
        </w:rPr>
        <w:t>Кулаков С.М.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081DC1" w:rsidRPr="00FB621A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1DC1">
        <w:rPr>
          <w:rFonts w:ascii="Times New Roman" w:hAnsi="Times New Roman" w:cs="Times New Roman"/>
          <w:sz w:val="28"/>
          <w:szCs w:val="28"/>
        </w:rPr>
        <w:t xml:space="preserve">лгоритмизация построения согласованных расписаний функционирования </w:t>
      </w:r>
      <w:proofErr w:type="spellStart"/>
      <w:r w:rsidRPr="00081DC1">
        <w:rPr>
          <w:rFonts w:ascii="Times New Roman" w:hAnsi="Times New Roman" w:cs="Times New Roman"/>
          <w:sz w:val="28"/>
          <w:szCs w:val="28"/>
        </w:rPr>
        <w:t>многоагентных</w:t>
      </w:r>
      <w:proofErr w:type="spellEnd"/>
      <w:r w:rsidRPr="00081DC1">
        <w:rPr>
          <w:rFonts w:ascii="Times New Roman" w:hAnsi="Times New Roman" w:cs="Times New Roman"/>
          <w:sz w:val="28"/>
          <w:szCs w:val="28"/>
        </w:rPr>
        <w:t xml:space="preserve"> систем (на примере проектной и образовательной деятельности)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081DC1" w:rsidRPr="00FB621A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Специальность </w:t>
      </w: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1DC1" w:rsidRDefault="00081DC1" w:rsidP="00081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081DC1" w:rsidRDefault="00081DC1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81DC1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81DC1"/>
    <w:rsid w:val="00094F97"/>
    <w:rsid w:val="004177B5"/>
    <w:rsid w:val="006418D5"/>
    <w:rsid w:val="00725688"/>
    <w:rsid w:val="00760EA4"/>
    <w:rsid w:val="00765088"/>
    <w:rsid w:val="008D774D"/>
    <w:rsid w:val="008F7C86"/>
    <w:rsid w:val="00907DA5"/>
    <w:rsid w:val="00AB0EF6"/>
    <w:rsid w:val="00B639C1"/>
    <w:rsid w:val="00B82126"/>
    <w:rsid w:val="00BC2BD3"/>
    <w:rsid w:val="00CE7162"/>
    <w:rsid w:val="00E93917"/>
    <w:rsid w:val="00F02DEC"/>
    <w:rsid w:val="00F7519F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B1B9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16</cp:revision>
  <dcterms:created xsi:type="dcterms:W3CDTF">2011-10-03T05:52:00Z</dcterms:created>
  <dcterms:modified xsi:type="dcterms:W3CDTF">2021-10-22T11:34:00Z</dcterms:modified>
</cp:coreProperties>
</file>